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Offert</w:t>
      </w:r>
    </w:p>
    <w:p>
      <w:pPr>
        <w:spacing w:before="120" w:after="0"/>
      </w:pPr>
      <w:r>
        <w:rPr>
          <w:color w:val="666666"/>
          <w:sz w:val="15"/>
        </w:rPr>
        <w:t>OFFERTNUMMER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DATUM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GILTIG TILL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200" w:after="40"/>
      </w:pPr>
      <w:r>
        <w:rPr>
          <w:b/>
          <w:sz w:val="22"/>
        </w:rPr>
        <w:t>Från</w:t>
      </w:r>
    </w:p>
    <w:p>
      <w:pPr>
        <w:spacing w:before="120" w:after="0"/>
      </w:pPr>
      <w:r>
        <w:rPr>
          <w:color w:val="666666"/>
          <w:sz w:val="15"/>
        </w:rPr>
        <w:t>FÖRETAG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ORG.NR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r>
        <w:t>☐ Godkänd för F-skatt</w:t>
      </w:r>
    </w:p>
    <w:p>
      <w:pPr>
        <w:spacing w:before="120" w:after="0"/>
      </w:pPr>
      <w:r>
        <w:rPr>
          <w:color w:val="666666"/>
          <w:sz w:val="15"/>
        </w:rPr>
        <w:t>KONTAKTPERSON, TELEFON, E-POST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200" w:after="40"/>
      </w:pPr>
      <w:r>
        <w:rPr>
          <w:b/>
          <w:sz w:val="22"/>
        </w:rPr>
        <w:t>Till</w:t>
      </w:r>
    </w:p>
    <w:p>
      <w:pPr>
        <w:spacing w:before="120" w:after="0"/>
      </w:pPr>
      <w:r>
        <w:rPr>
          <w:color w:val="666666"/>
          <w:sz w:val="15"/>
        </w:rPr>
        <w:t>KUND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PERSONNUMMER (FÖR ROT-AVDRAG)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ADRESS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FASTIGHETSBETECKNING, ELLER FÖRENINGENS ORG.NR OCH LÄGENHETSNUMMER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200" w:after="40"/>
      </w:pPr>
      <w:r>
        <w:rPr>
          <w:b/>
          <w:sz w:val="22"/>
        </w:rPr>
        <w:t>Arbetet</w:t>
      </w:r>
    </w:p>
    <w:p>
      <w:pPr>
        <w:spacing w:before="120" w:after="0"/>
      </w:pPr>
      <w:r>
        <w:rPr>
          <w:color w:val="666666"/>
          <w:sz w:val="15"/>
        </w:rPr>
        <w:t>DET HÄR INGÅR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DET HÄR INGÅR INTE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200" w:after="40"/>
      </w:pPr>
      <w:r>
        <w:rPr>
          <w:b/>
          <w:sz w:val="22"/>
        </w:rPr>
        <w:t>Pris</w:t>
      </w:r>
    </w:p>
    <w:p>
      <w:r>
        <w:t>☐ Fast pris    ☐ Ungefärligt pris (högst 15 procent över)    ☐ Löpande räkning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b/>
              </w:rPr>
              <w:t>Post</w:t>
            </w:r>
          </w:p>
        </w:tc>
        <w:tc>
          <w:tcPr>
            <w:tcW w:type="dxa" w:w="2466"/>
          </w:tcPr>
          <w:p>
            <w:pPr>
              <w:jc w:val="right"/>
            </w:pPr>
            <w:r>
              <w:rPr>
                <w:b/>
              </w:rPr>
              <w:t>Antal</w:t>
            </w:r>
          </w:p>
        </w:tc>
        <w:tc>
          <w:tcPr>
            <w:tcW w:type="dxa" w:w="2466"/>
          </w:tcPr>
          <w:p>
            <w:pPr>
              <w:jc w:val="right"/>
            </w:pPr>
            <w:r>
              <w:rPr>
                <w:b/>
              </w:rPr>
              <w:t>À-pris</w:t>
            </w:r>
          </w:p>
        </w:tc>
        <w:tc>
          <w:tcPr>
            <w:tcW w:type="dxa" w:w="2466"/>
          </w:tcPr>
          <w:p>
            <w:pPr>
              <w:jc w:val="right"/>
            </w:pPr>
            <w:r>
              <w:rPr>
                <w:b/>
              </w:rPr>
              <w:t>Summa</w:t>
            </w:r>
          </w:p>
        </w:tc>
      </w:tr>
      <w:tr>
        <w:tc>
          <w:tcPr>
            <w:tcW w:type="dxa" w:w="2466"/>
          </w:tcPr>
          <w:p>
            <w:r>
              <w:t>Arbete</w:t>
            </w: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  <w:tr>
        <w:tc>
          <w:tcPr>
            <w:tcW w:type="dxa" w:w="2466"/>
          </w:tcPr>
          <w:p>
            <w:r>
              <w:t>Material</w:t>
            </w: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  <w:tr>
        <w:tc>
          <w:tcPr>
            <w:tcW w:type="dxa" w:w="2466"/>
          </w:tcPr>
          <w:p>
            <w:r>
              <w:t>Etablering</w:t>
            </w: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  <w:tr>
        <w:tc>
          <w:tcPr>
            <w:tcW w:type="dxa" w:w="2466"/>
          </w:tcPr>
          <w:p>
            <w:r>
              <w:rPr>
                <w:b w:val="0"/>
              </w:rPr>
              <w:t>Summa exkl. moms</w:t>
            </w: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  <w:tr>
        <w:tc>
          <w:tcPr>
            <w:tcW w:type="dxa" w:w="2466"/>
          </w:tcPr>
          <w:p>
            <w:r>
              <w:rPr>
                <w:b w:val="0"/>
              </w:rPr>
              <w:t>Moms 25 %</w:t>
            </w: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  <w:tr>
        <w:tc>
          <w:tcPr>
            <w:tcW w:type="dxa" w:w="2466"/>
          </w:tcPr>
          <w:p>
            <w:r>
              <w:rPr>
                <w:b w:val="0"/>
              </w:rPr>
              <w:t>Summa inkl. moms</w:t>
            </w: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  <w:tr>
        <w:tc>
          <w:tcPr>
            <w:tcW w:type="dxa" w:w="2466"/>
          </w:tcPr>
          <w:p>
            <w:r>
              <w:rPr>
                <w:b w:val="0"/>
              </w:rPr>
              <w:t>ROT-avdrag, 30 % av arbetskostnaden inkl. moms</w:t>
            </w: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  <w:tr>
        <w:tc>
          <w:tcPr>
            <w:tcW w:type="dxa" w:w="2466"/>
          </w:tcPr>
          <w:p>
            <w:r>
              <w:rPr>
                <w:b/>
              </w:rPr>
              <w:t>Att betala</w:t>
            </w: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  <w:tc>
          <w:tcPr>
            <w:tcW w:type="dxa" w:w="2466"/>
          </w:tcPr>
          <w:p>
            <w:pPr>
              <w:jc w:val="right"/>
            </w:pPr>
          </w:p>
        </w:tc>
      </w:tr>
    </w:tbl>
    <w:p>
      <w:r>
        <w:rPr>
          <w:color w:val="666666"/>
          <w:sz w:val="16"/>
        </w:rPr>
        <w:t>Nekar Skatteverket ROT-avdraget helt eller delvis betalar kunden mellanskillnaden.</w:t>
      </w:r>
    </w:p>
    <w:p>
      <w:pPr>
        <w:spacing w:before="200" w:after="40"/>
      </w:pPr>
      <w:r>
        <w:rPr>
          <w:b/>
          <w:sz w:val="22"/>
        </w:rPr>
        <w:t>Tider</w:t>
      </w:r>
    </w:p>
    <w:p>
      <w:pPr>
        <w:spacing w:before="120" w:after="0"/>
      </w:pPr>
      <w:r>
        <w:rPr>
          <w:color w:val="666666"/>
          <w:sz w:val="15"/>
        </w:rPr>
        <w:t>START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KLART SENAST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200" w:after="40"/>
      </w:pPr>
      <w:r>
        <w:rPr>
          <w:b/>
          <w:sz w:val="22"/>
        </w:rPr>
        <w:t>Betalning</w:t>
      </w:r>
    </w:p>
    <w:p>
      <w:pPr>
        <w:spacing w:before="120" w:after="0"/>
      </w:pPr>
      <w:r>
        <w:rPr>
          <w:color w:val="666666"/>
          <w:sz w:val="15"/>
        </w:rPr>
        <w:t>VILLKOR, TILL EXEMPEL 30 DAGAR NETTO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r>
        <w:rPr>
          <w:sz w:val="16"/>
        </w:rPr>
        <w:t>Betalning ska ske elektroniskt för att ge ROT-avdrag.</w:t>
      </w:r>
    </w:p>
    <w:p>
      <w:pPr>
        <w:spacing w:before="200" w:after="40"/>
      </w:pPr>
      <w:r>
        <w:rPr>
          <w:b/>
          <w:sz w:val="22"/>
        </w:rPr>
        <w:t>Ändringar och tilläggsarbeten (ÄTA)</w:t>
      </w:r>
    </w:p>
    <w:p>
      <w:r>
        <w:t>Ändringar och tilläggsarbeten prissätts och godkänns skriftligt av kunden innan de utförs.</w:t>
      </w:r>
    </w:p>
    <w:p>
      <w:pPr>
        <w:spacing w:before="200" w:after="40"/>
      </w:pPr>
      <w:r>
        <w:rPr>
          <w:b/>
          <w:sz w:val="22"/>
        </w:rPr>
        <w:t>Avtalsvillkor</w:t>
      </w:r>
    </w:p>
    <w:p>
      <w:r>
        <w:t>☐ Hantverkarformulär 17    ☐ ABS 18    ☐ AB 04</w:t>
      </w:r>
    </w:p>
    <w:p>
      <w:pPr>
        <w:spacing w:before="200" w:after="40"/>
      </w:pPr>
      <w:r>
        <w:rPr>
          <w:b/>
          <w:sz w:val="22"/>
        </w:rPr>
        <w:t>Underskrifter</w:t>
      </w:r>
    </w:p>
    <w:p>
      <w:pPr>
        <w:spacing w:before="120" w:after="0"/>
      </w:pPr>
      <w:r>
        <w:rPr>
          <w:color w:val="666666"/>
          <w:sz w:val="15"/>
        </w:rPr>
        <w:t>ORT, DATUM OCH UNDERSKRIFT, FÖRETAGET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pPr>
        <w:spacing w:before="120" w:after="0"/>
      </w:pPr>
      <w:r>
        <w:rPr>
          <w:color w:val="666666"/>
          <w:sz w:val="15"/>
        </w:rPr>
        <w:t>ORT, DATUM OCH UNDERSKRIFT, KUNDEN</w:t>
      </w:r>
    </w:p>
    <w:p>
      <w:pPr>
        <w:spacing w:after="40"/>
      </w:pPr>
      <w:r>
        <w:rPr>
          <w:color w:val="AAAAAA"/>
        </w:rPr>
        <w:t>______________________________________________________________________</w:t>
      </w:r>
    </w:p>
    <w:p>
      <w:r>
        <w:rPr>
          <w:color w:val="666666"/>
          <w:sz w:val="15"/>
        </w:rPr>
        <w:t>Mall från snickarappen.se/guider/offertmall-bygg. I Snickarappen fylls offerten i åt dig: material, tid och ROT-avdrag räknas ur jobbets mått.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Offertmall för bygg</dc:title>
  <dc:subject/>
  <dc:creator>Snickarappen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